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2016B0" w:rsidRDefault="00A245BD" w:rsidP="004A5497">
      <w:pPr>
        <w:tabs>
          <w:tab w:val="left" w:pos="2985"/>
        </w:tabs>
        <w:spacing w:before="100" w:beforeAutospacing="1" w:after="0"/>
        <w:ind w:right="227"/>
        <w:jc w:val="center"/>
        <w:rPr>
          <w:rFonts w:ascii="Times New Roman" w:hAnsi="Times New Roman"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016B0">
        <w:rPr>
          <w:rFonts w:ascii="Times New Roman" w:hAnsi="Times New Roman"/>
          <w:b/>
          <w:bCs/>
          <w:sz w:val="28"/>
          <w:szCs w:val="28"/>
        </w:rPr>
        <w:t>УКРАЇНА</w:t>
      </w:r>
      <w:r w:rsidRPr="002016B0">
        <w:rPr>
          <w:rFonts w:ascii="Times New Roman" w:hAnsi="Times New Roman"/>
          <w:sz w:val="28"/>
          <w:szCs w:val="28"/>
        </w:rPr>
        <w:t> 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016B0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2016B0" w:rsidRPr="002016B0" w:rsidRDefault="002016B0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245BD" w:rsidRPr="002016B0" w:rsidRDefault="00A245BD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2016B0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Pr="002016B0">
        <w:rPr>
          <w:rFonts w:ascii="Times New Roman" w:eastAsiaTheme="minorEastAsia" w:hAnsi="Times New Roman"/>
          <w:b/>
          <w:sz w:val="28"/>
          <w:szCs w:val="28"/>
          <w:lang w:val="uk-UA"/>
        </w:rPr>
        <w:t>____</w:t>
      </w:r>
    </w:p>
    <w:p w:rsidR="002736E2" w:rsidRDefault="00A245BD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2016B0">
        <w:rPr>
          <w:rFonts w:ascii="Times New Roman" w:eastAsiaTheme="minorEastAsia" w:hAnsi="Times New Roman"/>
          <w:b/>
          <w:sz w:val="28"/>
          <w:szCs w:val="28"/>
          <w:lang w:val="uk-UA"/>
        </w:rPr>
        <w:t>______</w:t>
      </w:r>
      <w:r w:rsidR="00120350" w:rsidRPr="002016B0">
        <w:rPr>
          <w:rFonts w:ascii="Times New Roman" w:eastAsiaTheme="minorEastAsia" w:hAnsi="Times New Roman"/>
          <w:b/>
          <w:sz w:val="28"/>
          <w:szCs w:val="28"/>
        </w:rPr>
        <w:t>______</w:t>
      </w:r>
      <w:r w:rsidRPr="002016B0">
        <w:rPr>
          <w:rFonts w:ascii="Times New Roman" w:eastAsiaTheme="minorEastAsia" w:hAnsi="Times New Roman"/>
          <w:b/>
          <w:sz w:val="28"/>
          <w:szCs w:val="28"/>
        </w:rPr>
        <w:t xml:space="preserve"> 2021 р.                                                         </w:t>
      </w:r>
      <w:r w:rsidR="00CF0AE1" w:rsidRPr="002016B0">
        <w:rPr>
          <w:rFonts w:ascii="Times New Roman" w:eastAsiaTheme="minorEastAsia" w:hAnsi="Times New Roman"/>
          <w:b/>
          <w:sz w:val="28"/>
          <w:szCs w:val="28"/>
          <w:lang w:val="uk-UA"/>
        </w:rPr>
        <w:t>__</w:t>
      </w:r>
      <w:r w:rsidRPr="002016B0">
        <w:rPr>
          <w:rFonts w:ascii="Times New Roman" w:eastAsiaTheme="minorEastAsia" w:hAnsi="Times New Roman"/>
          <w:b/>
          <w:sz w:val="28"/>
          <w:szCs w:val="28"/>
        </w:rPr>
        <w:t xml:space="preserve"> сесія 8 скликання </w:t>
      </w:r>
    </w:p>
    <w:p w:rsidR="002736E2" w:rsidRPr="002736E2" w:rsidRDefault="002736E2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16"/>
          <w:szCs w:val="16"/>
          <w:lang w:val="uk-UA"/>
        </w:rPr>
      </w:pPr>
    </w:p>
    <w:p w:rsidR="00A245BD" w:rsidRPr="002016B0" w:rsidRDefault="00A245BD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встановлення </w:t>
      </w:r>
      <w:r w:rsid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 (відновлення) </w:t>
      </w: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меж земельної ділянки в</w:t>
      </w:r>
    </w:p>
    <w:p w:rsidR="00A245BD" w:rsidRDefault="00A245BD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гр. </w:t>
      </w:r>
      <w:proofErr w:type="spellStart"/>
      <w:r w:rsidR="00202DED">
        <w:rPr>
          <w:rFonts w:ascii="Times New Roman" w:hAnsi="Times New Roman"/>
          <w:b/>
          <w:bCs/>
          <w:sz w:val="28"/>
          <w:szCs w:val="28"/>
          <w:lang w:val="uk-UA"/>
        </w:rPr>
        <w:t>Семикрас</w:t>
      </w:r>
      <w:proofErr w:type="spellEnd"/>
      <w:r w:rsidR="00202DED">
        <w:rPr>
          <w:rFonts w:ascii="Times New Roman" w:hAnsi="Times New Roman"/>
          <w:b/>
          <w:bCs/>
          <w:sz w:val="28"/>
          <w:szCs w:val="28"/>
          <w:lang w:val="uk-UA"/>
        </w:rPr>
        <w:t xml:space="preserve"> Л.В</w:t>
      </w:r>
      <w:r w:rsidR="00D9008A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2016B0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016B0" w:rsidRPr="002016B0" w:rsidRDefault="002016B0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A245BD" w:rsidP="00FD126A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гр. </w:t>
      </w:r>
      <w:proofErr w:type="spellStart"/>
      <w:r w:rsidR="00202DED">
        <w:rPr>
          <w:rFonts w:ascii="Times New Roman" w:hAnsi="Times New Roman"/>
          <w:bCs/>
          <w:sz w:val="28"/>
          <w:szCs w:val="28"/>
          <w:lang w:val="uk-UA"/>
        </w:rPr>
        <w:t>Семикрас</w:t>
      </w:r>
      <w:proofErr w:type="spellEnd"/>
      <w:r w:rsidR="00202DED">
        <w:rPr>
          <w:rFonts w:ascii="Times New Roman" w:hAnsi="Times New Roman"/>
          <w:bCs/>
          <w:sz w:val="28"/>
          <w:szCs w:val="28"/>
          <w:lang w:val="uk-UA"/>
        </w:rPr>
        <w:t xml:space="preserve"> Люди Василівни</w:t>
      </w:r>
      <w:r w:rsidR="00C147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 щодо встановлення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</w:t>
      </w:r>
      <w:r w:rsidR="00217892" w:rsidRPr="002016B0">
        <w:rPr>
          <w:rFonts w:ascii="Times New Roman" w:hAnsi="Times New Roman"/>
          <w:sz w:val="28"/>
          <w:szCs w:val="28"/>
          <w:lang w:val="uk-UA"/>
        </w:rPr>
        <w:t xml:space="preserve"> (на місцевості), керуючись ст.</w:t>
      </w:r>
      <w:r w:rsidRPr="002016B0">
        <w:rPr>
          <w:rFonts w:ascii="Times New Roman" w:hAnsi="Times New Roman"/>
          <w:sz w:val="28"/>
          <w:szCs w:val="28"/>
          <w:lang w:val="uk-UA"/>
        </w:rPr>
        <w:t>12, 40, 118,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121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України,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</w:t>
      </w:r>
      <w:r w:rsidR="00217892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враховуючи висновк</w:t>
      </w:r>
      <w:r w:rsidR="00534C18" w:rsidRPr="002016B0">
        <w:rPr>
          <w:rFonts w:ascii="Times New Roman" w:hAnsi="Times New Roman"/>
          <w:sz w:val="28"/>
          <w:szCs w:val="28"/>
          <w:lang w:val="uk-UA"/>
        </w:rPr>
        <w:t>и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та рекомендації постійної комісії </w:t>
      </w:r>
      <w:r w:rsidR="00534C18" w:rsidRPr="002016B0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>,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сесія міської ради 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F0AE1" w:rsidRPr="002016B0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1. Надати дозвіл на розроблення технічної документації із землеустрою щодо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із земель житлової 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>і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громадської забудови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A600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78F1" w:rsidRPr="002016B0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>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202DED">
        <w:rPr>
          <w:rFonts w:ascii="Times New Roman" w:hAnsi="Times New Roman"/>
          <w:bCs/>
          <w:sz w:val="28"/>
          <w:szCs w:val="28"/>
          <w:lang w:val="uk-UA"/>
        </w:rPr>
        <w:t>Семикрас</w:t>
      </w:r>
      <w:proofErr w:type="spellEnd"/>
      <w:r w:rsidR="00202DED">
        <w:rPr>
          <w:rFonts w:ascii="Times New Roman" w:hAnsi="Times New Roman"/>
          <w:bCs/>
          <w:sz w:val="28"/>
          <w:szCs w:val="28"/>
          <w:lang w:val="uk-UA"/>
        </w:rPr>
        <w:t xml:space="preserve"> Люді Василівні</w:t>
      </w:r>
      <w:r w:rsidR="00AF48C6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 xml:space="preserve"> загаль</w:t>
      </w:r>
      <w:r w:rsidR="00041B96" w:rsidRPr="002016B0">
        <w:rPr>
          <w:rFonts w:ascii="Times New Roman" w:hAnsi="Times New Roman"/>
          <w:bCs/>
          <w:sz w:val="28"/>
          <w:szCs w:val="28"/>
          <w:lang w:val="uk-UA"/>
        </w:rPr>
        <w:t>ною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FD126A">
        <w:rPr>
          <w:rFonts w:ascii="Times New Roman" w:hAnsi="Times New Roman"/>
          <w:bCs/>
          <w:sz w:val="28"/>
          <w:szCs w:val="28"/>
          <w:lang w:val="uk-UA"/>
        </w:rPr>
        <w:t>25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що розташована в с</w:t>
      </w:r>
      <w:r w:rsidR="0034253C">
        <w:rPr>
          <w:rFonts w:ascii="Times New Roman" w:hAnsi="Times New Roman"/>
          <w:bCs/>
          <w:sz w:val="28"/>
          <w:szCs w:val="28"/>
          <w:lang w:val="uk-UA"/>
        </w:rPr>
        <w:t>елищі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9008A">
        <w:rPr>
          <w:rFonts w:ascii="Times New Roman" w:hAnsi="Times New Roman"/>
          <w:bCs/>
          <w:sz w:val="28"/>
          <w:szCs w:val="28"/>
          <w:lang w:val="uk-UA"/>
        </w:rPr>
        <w:t>П</w:t>
      </w:r>
      <w:r w:rsidR="00FD126A">
        <w:rPr>
          <w:rFonts w:ascii="Times New Roman" w:hAnsi="Times New Roman"/>
          <w:bCs/>
          <w:sz w:val="28"/>
          <w:szCs w:val="28"/>
          <w:lang w:val="uk-UA"/>
        </w:rPr>
        <w:t xml:space="preserve">огребище </w:t>
      </w:r>
      <w:r w:rsidR="0034253C">
        <w:rPr>
          <w:rFonts w:ascii="Times New Roman" w:hAnsi="Times New Roman"/>
          <w:bCs/>
          <w:sz w:val="28"/>
          <w:szCs w:val="28"/>
          <w:lang w:val="uk-UA"/>
        </w:rPr>
        <w:t>Друге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по </w:t>
      </w:r>
      <w:r w:rsidR="0007372C">
        <w:rPr>
          <w:rFonts w:ascii="Times New Roman" w:hAnsi="Times New Roman"/>
          <w:bCs/>
          <w:sz w:val="28"/>
          <w:szCs w:val="28"/>
          <w:lang w:val="uk-UA"/>
        </w:rPr>
        <w:t>вул.</w:t>
      </w:r>
      <w:bookmarkStart w:id="0" w:name="_GoBack"/>
      <w:bookmarkEnd w:id="0"/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144BF">
        <w:rPr>
          <w:rFonts w:ascii="Times New Roman" w:hAnsi="Times New Roman"/>
          <w:bCs/>
          <w:sz w:val="28"/>
          <w:szCs w:val="28"/>
          <w:lang w:val="uk-UA"/>
        </w:rPr>
        <w:t>Польо</w:t>
      </w:r>
      <w:r w:rsidR="00FD126A">
        <w:rPr>
          <w:rFonts w:ascii="Times New Roman" w:hAnsi="Times New Roman"/>
          <w:bCs/>
          <w:sz w:val="28"/>
          <w:szCs w:val="28"/>
          <w:lang w:val="uk-UA"/>
        </w:rPr>
        <w:t>ва б/н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F0AE1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в тому числі:</w:t>
      </w:r>
    </w:p>
    <w:p w:rsidR="00A245BD" w:rsidRDefault="00CF0AE1" w:rsidP="00FD126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-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для будівництва і обслуговування житлового будинку, госпо</w:t>
      </w:r>
      <w:r w:rsidR="00120350" w:rsidRPr="002016B0">
        <w:rPr>
          <w:rFonts w:ascii="Times New Roman" w:hAnsi="Times New Roman"/>
          <w:bCs/>
          <w:sz w:val="28"/>
          <w:szCs w:val="28"/>
          <w:lang w:val="uk-UA"/>
        </w:rPr>
        <w:t>дарських будівель і споруд – 0,</w:t>
      </w:r>
      <w:r w:rsidR="009E5EEB">
        <w:rPr>
          <w:rFonts w:ascii="Times New Roman" w:hAnsi="Times New Roman"/>
          <w:bCs/>
          <w:sz w:val="28"/>
          <w:szCs w:val="28"/>
          <w:lang w:val="uk-UA"/>
        </w:rPr>
        <w:t>25</w:t>
      </w:r>
      <w:r w:rsidR="00120350" w:rsidRPr="002016B0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3E0334">
        <w:rPr>
          <w:rFonts w:ascii="Times New Roman" w:hAnsi="Times New Roman"/>
          <w:bCs/>
          <w:sz w:val="28"/>
          <w:szCs w:val="28"/>
          <w:lang w:val="uk-UA"/>
        </w:rPr>
        <w:t xml:space="preserve"> га.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>2. Гр.</w:t>
      </w:r>
      <w:r w:rsidR="003749FD" w:rsidRPr="003749F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202DED">
        <w:rPr>
          <w:rFonts w:ascii="Times New Roman" w:hAnsi="Times New Roman"/>
          <w:bCs/>
          <w:sz w:val="28"/>
          <w:szCs w:val="28"/>
          <w:lang w:val="uk-UA"/>
        </w:rPr>
        <w:t>Семикрас</w:t>
      </w:r>
      <w:proofErr w:type="spellEnd"/>
      <w:r w:rsidR="00202DED">
        <w:rPr>
          <w:rFonts w:ascii="Times New Roman" w:hAnsi="Times New Roman"/>
          <w:bCs/>
          <w:sz w:val="28"/>
          <w:szCs w:val="28"/>
          <w:lang w:val="uk-UA"/>
        </w:rPr>
        <w:t xml:space="preserve"> Люді Василівні</w:t>
      </w:r>
      <w:r w:rsidR="004B52E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A245BD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2016B0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r w:rsidR="004A5497" w:rsidRPr="002016B0">
        <w:rPr>
          <w:rFonts w:ascii="Times New Roman" w:eastAsiaTheme="minorEastAsia" w:hAnsi="Times New Roman"/>
          <w:sz w:val="28"/>
          <w:szCs w:val="28"/>
          <w:lang w:val="uk-UA"/>
        </w:rPr>
        <w:t>рішення</w:t>
      </w:r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2016B0" w:rsidRPr="002016B0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2016B0" w:rsidRDefault="002016B0" w:rsidP="002736E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2016B0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RPr="002016B0" w:rsidSect="002016B0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34FF9"/>
    <w:rsid w:val="00041B96"/>
    <w:rsid w:val="00061F27"/>
    <w:rsid w:val="00071495"/>
    <w:rsid w:val="0007372C"/>
    <w:rsid w:val="001052AD"/>
    <w:rsid w:val="001144BF"/>
    <w:rsid w:val="00120350"/>
    <w:rsid w:val="00131627"/>
    <w:rsid w:val="0015405E"/>
    <w:rsid w:val="001778F1"/>
    <w:rsid w:val="0019469D"/>
    <w:rsid w:val="001D6CD9"/>
    <w:rsid w:val="001E20CE"/>
    <w:rsid w:val="002016B0"/>
    <w:rsid w:val="00202DED"/>
    <w:rsid w:val="00217892"/>
    <w:rsid w:val="002736E2"/>
    <w:rsid w:val="002D3D5D"/>
    <w:rsid w:val="002E7834"/>
    <w:rsid w:val="0034253C"/>
    <w:rsid w:val="003749FD"/>
    <w:rsid w:val="003E0334"/>
    <w:rsid w:val="004018C5"/>
    <w:rsid w:val="00436E1E"/>
    <w:rsid w:val="00494DD6"/>
    <w:rsid w:val="004A5497"/>
    <w:rsid w:val="004B52EA"/>
    <w:rsid w:val="00534C18"/>
    <w:rsid w:val="0054260D"/>
    <w:rsid w:val="005A39B6"/>
    <w:rsid w:val="005D562F"/>
    <w:rsid w:val="005F20AF"/>
    <w:rsid w:val="006919E0"/>
    <w:rsid w:val="007134CE"/>
    <w:rsid w:val="007503C5"/>
    <w:rsid w:val="007842B4"/>
    <w:rsid w:val="007E3369"/>
    <w:rsid w:val="00872D8C"/>
    <w:rsid w:val="00876798"/>
    <w:rsid w:val="0091197B"/>
    <w:rsid w:val="009E4C15"/>
    <w:rsid w:val="009E5EEB"/>
    <w:rsid w:val="00A1408B"/>
    <w:rsid w:val="00A245BD"/>
    <w:rsid w:val="00A377A2"/>
    <w:rsid w:val="00AB2555"/>
    <w:rsid w:val="00AB5F6D"/>
    <w:rsid w:val="00AF48C6"/>
    <w:rsid w:val="00B01E0E"/>
    <w:rsid w:val="00BA6009"/>
    <w:rsid w:val="00C14796"/>
    <w:rsid w:val="00CC6F31"/>
    <w:rsid w:val="00CF0AE1"/>
    <w:rsid w:val="00D0402C"/>
    <w:rsid w:val="00D60AF7"/>
    <w:rsid w:val="00D9008A"/>
    <w:rsid w:val="00DF4E8B"/>
    <w:rsid w:val="00E50322"/>
    <w:rsid w:val="00EA517B"/>
    <w:rsid w:val="00F349D4"/>
    <w:rsid w:val="00F50655"/>
    <w:rsid w:val="00F65171"/>
    <w:rsid w:val="00FD1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20C2A-04A5-41FB-9550-786CD1031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DocProf</cp:lastModifiedBy>
  <cp:revision>3</cp:revision>
  <cp:lastPrinted>2021-09-14T07:12:00Z</cp:lastPrinted>
  <dcterms:created xsi:type="dcterms:W3CDTF">2021-09-09T07:28:00Z</dcterms:created>
  <dcterms:modified xsi:type="dcterms:W3CDTF">2021-09-14T07:12:00Z</dcterms:modified>
</cp:coreProperties>
</file>